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71A43" w:rsidRPr="004B5D48" w:rsidRDefault="00271A43" w:rsidP="004B5D48">
      <w:pPr>
        <w:jc w:val="center"/>
        <w:rPr>
          <w:rFonts w:ascii="Microsoft YaHei Light" w:eastAsia="Microsoft YaHei Light" w:hAnsi="Microsoft YaHei Light" w:hint="eastAsia"/>
          <w:b/>
          <w:bCs/>
          <w:sz w:val="32"/>
          <w:szCs w:val="40"/>
        </w:rPr>
      </w:pPr>
      <w:r w:rsidRPr="004B5D48">
        <w:rPr>
          <w:rFonts w:ascii="Microsoft YaHei Light" w:eastAsia="Microsoft YaHei Light" w:hAnsi="Microsoft YaHei Light" w:hint="eastAsia"/>
          <w:b/>
          <w:bCs/>
          <w:sz w:val="32"/>
          <w:szCs w:val="40"/>
        </w:rPr>
        <w:t xml:space="preserve"> </w:t>
      </w:r>
      <w:r w:rsidRPr="004B5D48">
        <w:rPr>
          <w:rFonts w:ascii="Microsoft YaHei Light" w:eastAsia="Microsoft YaHei Light" w:hAnsi="Microsoft YaHei Light" w:hint="eastAsia"/>
          <w:b/>
          <w:bCs/>
          <w:sz w:val="32"/>
          <w:szCs w:val="40"/>
        </w:rPr>
        <w:t>“2024雇主品牌创意大赛”圆满落幕，75家企业荣膺奖项！</w:t>
      </w:r>
    </w:p>
    <w:p w:rsidR="00271A43" w:rsidRPr="00271A43" w:rsidRDefault="00271A43" w:rsidP="00271A43">
      <w:pPr>
        <w:widowControl/>
        <w:jc w:val="left"/>
        <w:rPr>
          <w:rFonts w:ascii="Microsoft YaHei Light" w:eastAsia="Microsoft YaHei Light" w:hAnsi="Microsoft YaHei Light" w:cs="宋体"/>
          <w:kern w:val="0"/>
          <w:sz w:val="24"/>
        </w:rPr>
      </w:pPr>
      <w:r w:rsidRPr="001C269B">
        <w:rPr>
          <w:rFonts w:ascii="Microsoft YaHei Light" w:eastAsia="Microsoft YaHei Light" w:hAnsi="Microsoft YaHei Light" w:cs="宋体" w:hint="eastAsia"/>
          <w:noProof/>
          <w:kern w:val="0"/>
          <w:sz w:val="24"/>
        </w:rPr>
        <w:drawing>
          <wp:inline distT="0" distB="0" distL="0" distR="0">
            <wp:extent cx="5274310" cy="2883535"/>
            <wp:effectExtent l="0" t="0" r="2540" b="0"/>
            <wp:docPr id="81987716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883535"/>
                    </a:xfrm>
                    <a:prstGeom prst="rect">
                      <a:avLst/>
                    </a:prstGeom>
                    <a:noFill/>
                    <a:ln>
                      <a:noFill/>
                    </a:ln>
                  </pic:spPr>
                </pic:pic>
              </a:graphicData>
            </a:graphic>
          </wp:inline>
        </w:drawing>
      </w:r>
    </w:p>
    <w:p w:rsidR="00271A43" w:rsidRPr="00271A43" w:rsidRDefault="00271A43" w:rsidP="00271A43">
      <w:pPr>
        <w:widowControl/>
        <w:spacing w:line="480" w:lineRule="atLeast"/>
        <w:jc w:val="left"/>
        <w:rPr>
          <w:rFonts w:ascii="Microsoft YaHei Light" w:eastAsia="Microsoft YaHei Light" w:hAnsi="Microsoft YaHei Light" w:cs="宋体"/>
          <w:kern w:val="0"/>
          <w:sz w:val="24"/>
        </w:rPr>
      </w:pPr>
      <w:r w:rsidRPr="00271A43">
        <w:rPr>
          <w:rFonts w:ascii="MS Gothic" w:eastAsia="MS Gothic" w:hAnsi="MS Gothic" w:cs="MS Gothic" w:hint="eastAsia"/>
          <w:b/>
          <w:bCs/>
          <w:kern w:val="0"/>
          <w:sz w:val="24"/>
        </w:rPr>
        <w:t>​</w:t>
      </w:r>
      <w:r w:rsidRPr="00271A43">
        <w:rPr>
          <w:rFonts w:ascii="Microsoft YaHei Light" w:eastAsia="Microsoft YaHei Light" w:hAnsi="Microsoft YaHei Light" w:cs="宋体"/>
          <w:b/>
          <w:bCs/>
          <w:kern w:val="0"/>
          <w:sz w:val="24"/>
        </w:rPr>
        <w:t>【2024年12月2日，景德镇】</w:t>
      </w:r>
      <w:r w:rsidRPr="00271A43">
        <w:rPr>
          <w:rFonts w:ascii="Microsoft YaHei Light" w:eastAsia="Microsoft YaHei Light" w:hAnsi="Microsoft YaHei Light" w:cs="宋体"/>
          <w:kern w:val="0"/>
          <w:sz w:val="24"/>
        </w:rPr>
        <w:t>由领先的雇主品牌传播机构雇主品牌研究所Employer Branding Institute)主办，领先的商业媒体《商业周刊/中文版》作为战略合作媒体，</w:t>
      </w:r>
      <w:r w:rsidRPr="00271A43">
        <w:rPr>
          <w:rFonts w:ascii="Microsoft YaHei Light" w:eastAsia="Microsoft YaHei Light" w:hAnsi="Microsoft YaHei Light" w:cs="宋体"/>
          <w:b/>
          <w:bCs/>
          <w:kern w:val="0"/>
          <w:sz w:val="24"/>
        </w:rPr>
        <w:t>校园全媒体投放平台、校园宿舍闸</w:t>
      </w:r>
      <w:proofErr w:type="gramStart"/>
      <w:r w:rsidRPr="00271A43">
        <w:rPr>
          <w:rFonts w:ascii="Microsoft YaHei Light" w:eastAsia="Microsoft YaHei Light" w:hAnsi="Microsoft YaHei Light" w:cs="宋体"/>
          <w:b/>
          <w:bCs/>
          <w:kern w:val="0"/>
          <w:sz w:val="24"/>
        </w:rPr>
        <w:t>机媒体开创者校果</w:t>
      </w:r>
      <w:proofErr w:type="gramEnd"/>
      <w:r w:rsidRPr="00271A43">
        <w:rPr>
          <w:rFonts w:ascii="Microsoft YaHei Light" w:eastAsia="Microsoft YaHei Light" w:hAnsi="Microsoft YaHei Light" w:cs="宋体"/>
          <w:kern w:val="0"/>
          <w:sz w:val="24"/>
        </w:rPr>
        <w:t>以及</w:t>
      </w:r>
      <w:r w:rsidRPr="00271A43">
        <w:rPr>
          <w:rFonts w:ascii="Microsoft YaHei Light" w:eastAsia="Microsoft YaHei Light" w:hAnsi="Microsoft YaHei Light" w:cs="宋体"/>
          <w:b/>
          <w:bCs/>
          <w:kern w:val="0"/>
          <w:sz w:val="24"/>
        </w:rPr>
        <w:t>专注于海外招聘的招聘平台</w:t>
      </w:r>
      <w:proofErr w:type="spellStart"/>
      <w:r w:rsidRPr="00271A43">
        <w:rPr>
          <w:rFonts w:ascii="Microsoft YaHei Light" w:eastAsia="Microsoft YaHei Light" w:hAnsi="Microsoft YaHei Light" w:cs="宋体"/>
          <w:b/>
          <w:bCs/>
          <w:kern w:val="0"/>
          <w:sz w:val="24"/>
        </w:rPr>
        <w:t>Lockin</w:t>
      </w:r>
      <w:proofErr w:type="spellEnd"/>
      <w:r w:rsidRPr="00271A43">
        <w:rPr>
          <w:rFonts w:ascii="Microsoft YaHei Light" w:eastAsia="Microsoft YaHei Light" w:hAnsi="Microsoft YaHei Light" w:cs="宋体"/>
          <w:b/>
          <w:bCs/>
          <w:kern w:val="0"/>
          <w:sz w:val="24"/>
        </w:rPr>
        <w:t xml:space="preserve"> China</w:t>
      </w:r>
      <w:r w:rsidRPr="00271A43">
        <w:rPr>
          <w:rFonts w:ascii="Microsoft YaHei Light" w:eastAsia="Microsoft YaHei Light" w:hAnsi="Microsoft YaHei Light" w:cs="宋体"/>
          <w:kern w:val="0"/>
          <w:sz w:val="24"/>
        </w:rPr>
        <w:t>作为战略合作伙伴的“</w:t>
      </w:r>
      <w:r w:rsidRPr="00271A43">
        <w:rPr>
          <w:rFonts w:ascii="Microsoft YaHei Light" w:eastAsia="Microsoft YaHei Light" w:hAnsi="Microsoft YaHei Light" w:cs="宋体"/>
          <w:b/>
          <w:bCs/>
          <w:kern w:val="0"/>
          <w:sz w:val="24"/>
        </w:rPr>
        <w:t>2024雇主品牌创意大赛” (EMPLOYER BRANDING CREATIVITY AWARDS)</w:t>
      </w:r>
      <w:r w:rsidRPr="00271A43">
        <w:rPr>
          <w:rFonts w:ascii="Microsoft YaHei Light" w:eastAsia="Microsoft YaHei Light" w:hAnsi="Microsoft YaHei Light" w:cs="宋体"/>
          <w:kern w:val="0"/>
          <w:sz w:val="24"/>
        </w:rPr>
        <w:t>颁奖典礼于</w:t>
      </w:r>
      <w:r w:rsidRPr="00271A43">
        <w:rPr>
          <w:rFonts w:ascii="Microsoft YaHei Light" w:eastAsia="Microsoft YaHei Light" w:hAnsi="Microsoft YaHei Light" w:cs="宋体"/>
          <w:b/>
          <w:bCs/>
          <w:kern w:val="0"/>
          <w:sz w:val="24"/>
        </w:rPr>
        <w:t>12月2日</w:t>
      </w:r>
      <w:r w:rsidRPr="00271A43">
        <w:rPr>
          <w:rFonts w:ascii="Microsoft YaHei Light" w:eastAsia="Microsoft YaHei Light" w:hAnsi="Microsoft YaHei Light" w:cs="宋体"/>
          <w:kern w:val="0"/>
          <w:sz w:val="24"/>
        </w:rPr>
        <w:t>在</w:t>
      </w:r>
      <w:r w:rsidRPr="00271A43">
        <w:rPr>
          <w:rFonts w:ascii="Microsoft YaHei Light" w:eastAsia="Microsoft YaHei Light" w:hAnsi="Microsoft YaHei Light" w:cs="宋体"/>
          <w:b/>
          <w:bCs/>
          <w:kern w:val="0"/>
          <w:sz w:val="24"/>
        </w:rPr>
        <w:t>景德镇陶溪川</w:t>
      </w:r>
      <w:proofErr w:type="gramStart"/>
      <w:r w:rsidRPr="00271A43">
        <w:rPr>
          <w:rFonts w:ascii="Microsoft YaHei Light" w:eastAsia="Microsoft YaHei Light" w:hAnsi="Microsoft YaHei Light" w:cs="宋体"/>
          <w:b/>
          <w:bCs/>
          <w:kern w:val="0"/>
          <w:sz w:val="24"/>
        </w:rPr>
        <w:t>凯</w:t>
      </w:r>
      <w:proofErr w:type="gramEnd"/>
      <w:r w:rsidRPr="00271A43">
        <w:rPr>
          <w:rFonts w:ascii="Microsoft YaHei Light" w:eastAsia="Microsoft YaHei Light" w:hAnsi="Microsoft YaHei Light" w:cs="宋体"/>
          <w:b/>
          <w:bCs/>
          <w:kern w:val="0"/>
          <w:sz w:val="24"/>
        </w:rPr>
        <w:t>悦</w:t>
      </w:r>
      <w:proofErr w:type="gramStart"/>
      <w:r w:rsidRPr="00271A43">
        <w:rPr>
          <w:rFonts w:ascii="Microsoft YaHei Light" w:eastAsia="Microsoft YaHei Light" w:hAnsi="Microsoft YaHei Light" w:cs="宋体"/>
          <w:b/>
          <w:bCs/>
          <w:kern w:val="0"/>
          <w:sz w:val="24"/>
        </w:rPr>
        <w:t>臻选酒店</w:t>
      </w:r>
      <w:proofErr w:type="gramEnd"/>
      <w:r w:rsidRPr="00271A43">
        <w:rPr>
          <w:rFonts w:ascii="Microsoft YaHei Light" w:eastAsia="Microsoft YaHei Light" w:hAnsi="Microsoft YaHei Light" w:cs="宋体"/>
          <w:kern w:val="0"/>
          <w:sz w:val="24"/>
        </w:rPr>
        <w:t>盛大举办！</w:t>
      </w:r>
    </w:p>
    <w:p w:rsidR="00271A43" w:rsidRPr="00271A43" w:rsidRDefault="00271A43" w:rsidP="00271A43">
      <w:pPr>
        <w:widowControl/>
        <w:spacing w:line="480" w:lineRule="atLeast"/>
        <w:jc w:val="left"/>
        <w:rPr>
          <w:rFonts w:ascii="Microsoft YaHei Light" w:eastAsia="Microsoft YaHei Light" w:hAnsi="Microsoft YaHei Light" w:cs="宋体"/>
          <w:kern w:val="0"/>
          <w:sz w:val="24"/>
        </w:rPr>
      </w:pPr>
    </w:p>
    <w:p w:rsidR="001C269B" w:rsidRPr="001C269B"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大赛自5月正式开启，历经启动、报名、遴选调研、奖项确定等</w:t>
      </w:r>
      <w:r w:rsidRPr="00271A43">
        <w:rPr>
          <w:rFonts w:ascii="Microsoft YaHei Light" w:eastAsia="Microsoft YaHei Light" w:hAnsi="Microsoft YaHei Light" w:cs="宋体"/>
          <w:b/>
          <w:bCs/>
          <w:kern w:val="0"/>
          <w:sz w:val="24"/>
        </w:rPr>
        <w:t>4个阶段，历时7个月</w:t>
      </w:r>
      <w:r w:rsidRPr="00271A43">
        <w:rPr>
          <w:rFonts w:ascii="Microsoft YaHei Light" w:eastAsia="Microsoft YaHei Light" w:hAnsi="Microsoft YaHei Light" w:cs="宋体"/>
          <w:kern w:val="0"/>
          <w:sz w:val="24"/>
        </w:rPr>
        <w:t>，一共收到来自于梅赛德斯-奔驰(Mercedes-Benz)、捷</w:t>
      </w:r>
      <w:proofErr w:type="gramStart"/>
      <w:r w:rsidRPr="00271A43">
        <w:rPr>
          <w:rFonts w:ascii="Microsoft YaHei Light" w:eastAsia="Microsoft YaHei Light" w:hAnsi="Microsoft YaHei Light" w:cs="宋体"/>
          <w:kern w:val="0"/>
          <w:sz w:val="24"/>
        </w:rPr>
        <w:t>豹路虎中国</w:t>
      </w:r>
      <w:proofErr w:type="gramEnd"/>
      <w:r w:rsidRPr="00271A43">
        <w:rPr>
          <w:rFonts w:ascii="Microsoft YaHei Light" w:eastAsia="Microsoft YaHei Light" w:hAnsi="Microsoft YaHei Light" w:cs="宋体"/>
          <w:kern w:val="0"/>
          <w:sz w:val="24"/>
        </w:rPr>
        <w:t>(JLR China)、阿斯利康(AstraZeneca)、舍</w:t>
      </w:r>
      <w:proofErr w:type="gramStart"/>
      <w:r w:rsidRPr="00271A43">
        <w:rPr>
          <w:rFonts w:ascii="Microsoft YaHei Light" w:eastAsia="Microsoft YaHei Light" w:hAnsi="Microsoft YaHei Light" w:cs="宋体"/>
          <w:kern w:val="0"/>
          <w:sz w:val="24"/>
        </w:rPr>
        <w:t>弗勒中国</w:t>
      </w:r>
      <w:proofErr w:type="gramEnd"/>
      <w:r w:rsidRPr="00271A43">
        <w:rPr>
          <w:rFonts w:ascii="Microsoft YaHei Light" w:eastAsia="Microsoft YaHei Light" w:hAnsi="Microsoft YaHei Light" w:cs="宋体"/>
          <w:kern w:val="0"/>
          <w:sz w:val="24"/>
        </w:rPr>
        <w:t>(Schaeffler)、欧莱雅(中国)( L'Oréal (China))、万豪国际集团 (Marriott International)、赛诺菲(Sanofi)、菊乐股份(Jule Food Company)等累计共</w:t>
      </w:r>
      <w:r w:rsidRPr="00271A43">
        <w:rPr>
          <w:rFonts w:ascii="Microsoft YaHei Light" w:eastAsia="Microsoft YaHei Light" w:hAnsi="Microsoft YaHei Light" w:cs="宋体"/>
          <w:b/>
          <w:bCs/>
          <w:kern w:val="0"/>
          <w:sz w:val="24"/>
        </w:rPr>
        <w:t>576家国内外知名企业，1727项雇主品牌创意作品</w:t>
      </w:r>
      <w:r w:rsidRPr="00271A43">
        <w:rPr>
          <w:rFonts w:ascii="Microsoft YaHei Light" w:eastAsia="Microsoft YaHei Light" w:hAnsi="Microsoft YaHei Light" w:cs="宋体"/>
          <w:kern w:val="0"/>
          <w:sz w:val="24"/>
        </w:rPr>
        <w:t>参与本次大赛。</w:t>
      </w:r>
    </w:p>
    <w:p w:rsidR="00271A43" w:rsidRPr="001C269B" w:rsidRDefault="00271A43" w:rsidP="00271A43">
      <w:pPr>
        <w:widowControl/>
        <w:jc w:val="left"/>
        <w:rPr>
          <w:rFonts w:ascii="Microsoft YaHei Light" w:eastAsia="Microsoft YaHei Light" w:hAnsi="Microsoft YaHei Light" w:cs="宋体"/>
          <w:kern w:val="0"/>
          <w:sz w:val="24"/>
        </w:rPr>
      </w:pPr>
      <w:r w:rsidRPr="001C269B">
        <w:rPr>
          <w:rFonts w:ascii="Microsoft YaHei Light" w:eastAsia="Microsoft YaHei Light" w:hAnsi="Microsoft YaHei Light" w:cs="宋体" w:hint="eastAsia"/>
          <w:noProof/>
          <w:kern w:val="0"/>
          <w:sz w:val="24"/>
        </w:rPr>
        <w:lastRenderedPageBreak/>
        <w:drawing>
          <wp:inline distT="0" distB="0" distL="0" distR="0">
            <wp:extent cx="2353733" cy="4556012"/>
            <wp:effectExtent l="0" t="0" r="8890" b="0"/>
            <wp:docPr id="28876612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6234" cy="4560854"/>
                    </a:xfrm>
                    <a:prstGeom prst="rect">
                      <a:avLst/>
                    </a:prstGeom>
                    <a:noFill/>
                    <a:ln>
                      <a:noFill/>
                    </a:ln>
                  </pic:spPr>
                </pic:pic>
              </a:graphicData>
            </a:graphic>
          </wp:inline>
        </w:drawing>
      </w:r>
    </w:p>
    <w:p w:rsidR="00271A43" w:rsidRPr="00271A43"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本次大赛特别邀请了包括：</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雇主品牌之父</w:t>
      </w:r>
      <w:r w:rsidRPr="00271A43">
        <w:rPr>
          <w:rFonts w:ascii="Microsoft YaHei Light" w:eastAsia="Microsoft YaHei Light" w:hAnsi="Microsoft YaHei Light" w:cs="宋体"/>
          <w:b/>
          <w:bCs/>
          <w:kern w:val="0"/>
          <w:sz w:val="24"/>
        </w:rPr>
        <w:t>Richard Mosley先生</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全球雇主品牌建设数据建模引领者</w:t>
      </w:r>
      <w:r w:rsidRPr="00271A43">
        <w:rPr>
          <w:rFonts w:ascii="Microsoft YaHei Light" w:eastAsia="Microsoft YaHei Light" w:hAnsi="Microsoft YaHei Light" w:cs="宋体"/>
          <w:b/>
          <w:bCs/>
          <w:kern w:val="0"/>
          <w:sz w:val="24"/>
        </w:rPr>
        <w:t>Barbara Zych女士</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全球著名雇主品牌专家</w:t>
      </w:r>
      <w:r w:rsidRPr="00271A43">
        <w:rPr>
          <w:rFonts w:ascii="Microsoft YaHei Light" w:eastAsia="Microsoft YaHei Light" w:hAnsi="Microsoft YaHei Light" w:cs="宋体"/>
          <w:b/>
          <w:bCs/>
          <w:kern w:val="0"/>
          <w:sz w:val="24"/>
        </w:rPr>
        <w:t>阿里·阿亚兹先生</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《商业周刊／中文版》执行主编</w:t>
      </w:r>
      <w:r w:rsidRPr="00271A43">
        <w:rPr>
          <w:rFonts w:ascii="Microsoft YaHei Light" w:eastAsia="Microsoft YaHei Light" w:hAnsi="Microsoft YaHei Light" w:cs="宋体"/>
          <w:b/>
          <w:bCs/>
          <w:kern w:val="0"/>
          <w:sz w:val="24"/>
        </w:rPr>
        <w:t>范荣靖先生</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资深公益人、童话作家、真</w:t>
      </w:r>
      <w:proofErr w:type="gramStart"/>
      <w:r w:rsidRPr="00271A43">
        <w:rPr>
          <w:rFonts w:ascii="Microsoft YaHei Light" w:eastAsia="Microsoft YaHei Light" w:hAnsi="Microsoft YaHei Light" w:cs="宋体"/>
          <w:kern w:val="0"/>
          <w:sz w:val="24"/>
        </w:rPr>
        <w:t>爱家长</w:t>
      </w:r>
      <w:proofErr w:type="gramEnd"/>
      <w:r w:rsidRPr="00271A43">
        <w:rPr>
          <w:rFonts w:ascii="Microsoft YaHei Light" w:eastAsia="Microsoft YaHei Light" w:hAnsi="Microsoft YaHei Light" w:cs="宋体"/>
          <w:kern w:val="0"/>
          <w:sz w:val="24"/>
        </w:rPr>
        <w:t>学院执行院长</w:t>
      </w:r>
      <w:r w:rsidRPr="00271A43">
        <w:rPr>
          <w:rFonts w:ascii="Microsoft YaHei Light" w:eastAsia="Microsoft YaHei Light" w:hAnsi="Microsoft YaHei Light" w:cs="宋体"/>
          <w:b/>
          <w:bCs/>
          <w:kern w:val="0"/>
          <w:sz w:val="24"/>
        </w:rPr>
        <w:t>朱秋霞女士</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汉威士创意集团中国区董事总经理兼首席创意官、第十七届 4A 理事长兼秘书长</w:t>
      </w:r>
      <w:r w:rsidRPr="00271A43">
        <w:rPr>
          <w:rFonts w:ascii="Microsoft YaHei Light" w:eastAsia="Microsoft YaHei Light" w:hAnsi="Microsoft YaHei Light" w:cs="宋体"/>
          <w:b/>
          <w:bCs/>
          <w:kern w:val="0"/>
          <w:sz w:val="24"/>
        </w:rPr>
        <w:t>孙二黑先生</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proofErr w:type="gramStart"/>
      <w:r w:rsidRPr="00271A43">
        <w:rPr>
          <w:rFonts w:ascii="Microsoft YaHei Light" w:eastAsia="Microsoft YaHei Light" w:hAnsi="Microsoft YaHei Light" w:cs="宋体"/>
          <w:kern w:val="0"/>
          <w:sz w:val="24"/>
        </w:rPr>
        <w:t>云巢创新</w:t>
      </w:r>
      <w:proofErr w:type="gramEnd"/>
      <w:r w:rsidRPr="00271A43">
        <w:rPr>
          <w:rFonts w:ascii="Microsoft YaHei Light" w:eastAsia="Microsoft YaHei Light" w:hAnsi="Microsoft YaHei Light" w:cs="宋体"/>
          <w:kern w:val="0"/>
          <w:sz w:val="24"/>
        </w:rPr>
        <w:t>咨询品牌与战略顾问兼广东英商会执行委员会委员</w:t>
      </w:r>
      <w:r w:rsidRPr="00271A43">
        <w:rPr>
          <w:rFonts w:ascii="Microsoft YaHei Light" w:eastAsia="Microsoft YaHei Light" w:hAnsi="Microsoft YaHei Light" w:cs="宋体"/>
          <w:b/>
          <w:bCs/>
          <w:kern w:val="0"/>
          <w:sz w:val="24"/>
        </w:rPr>
        <w:t>梁凤妹女士</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法国里昂商学院全球人力资源与组织创新研究中心主任</w:t>
      </w:r>
      <w:r w:rsidRPr="00271A43">
        <w:rPr>
          <w:rFonts w:ascii="Microsoft YaHei Light" w:eastAsia="Microsoft YaHei Light" w:hAnsi="Microsoft YaHei Light" w:cs="宋体"/>
          <w:b/>
          <w:bCs/>
          <w:kern w:val="0"/>
          <w:sz w:val="24"/>
        </w:rPr>
        <w:t>唐秋勇先生</w:t>
      </w:r>
    </w:p>
    <w:p w:rsidR="00271A43" w:rsidRPr="00271A43" w:rsidRDefault="00271A43" w:rsidP="00271A43">
      <w:pPr>
        <w:widowControl/>
        <w:numPr>
          <w:ilvl w:val="0"/>
          <w:numId w:val="1"/>
        </w:numPr>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雇主品牌研究所负责人</w:t>
      </w:r>
      <w:r w:rsidRPr="00271A43">
        <w:rPr>
          <w:rFonts w:ascii="Microsoft YaHei Light" w:eastAsia="Microsoft YaHei Light" w:hAnsi="Microsoft YaHei Light" w:cs="宋体"/>
          <w:b/>
          <w:bCs/>
          <w:kern w:val="0"/>
          <w:sz w:val="24"/>
        </w:rPr>
        <w:t>傅海洋女士</w:t>
      </w:r>
    </w:p>
    <w:p w:rsidR="00271A43" w:rsidRPr="00271A43" w:rsidRDefault="00271A43" w:rsidP="00271A43">
      <w:pPr>
        <w:widowControl/>
        <w:jc w:val="left"/>
        <w:rPr>
          <w:rFonts w:ascii="Microsoft YaHei Light" w:eastAsia="Microsoft YaHei Light" w:hAnsi="Microsoft YaHei Light" w:cs="宋体" w:hint="eastAsia"/>
          <w:kern w:val="0"/>
          <w:sz w:val="24"/>
        </w:rPr>
      </w:pPr>
      <w:r w:rsidRPr="00271A43">
        <w:rPr>
          <w:rFonts w:ascii="Microsoft YaHei Light" w:eastAsia="Microsoft YaHei Light" w:hAnsi="Microsoft YaHei Light" w:cs="宋体"/>
          <w:kern w:val="0"/>
          <w:sz w:val="24"/>
        </w:rPr>
        <w:lastRenderedPageBreak/>
        <w:t>在内的9位雇主品牌及企业人力资源管理资深专家担任本次创意大赛的专家委员会。</w:t>
      </w:r>
    </w:p>
    <w:p w:rsidR="00271A43" w:rsidRPr="00271A43" w:rsidRDefault="00271A43" w:rsidP="00271A43">
      <w:pPr>
        <w:widowControl/>
        <w:jc w:val="center"/>
        <w:rPr>
          <w:rFonts w:ascii="Microsoft YaHei Light" w:eastAsia="Microsoft YaHei Light" w:hAnsi="Microsoft YaHei Light" w:cs="宋体"/>
          <w:kern w:val="0"/>
          <w:sz w:val="24"/>
        </w:rPr>
      </w:pPr>
      <w:r w:rsidRPr="001C269B">
        <w:rPr>
          <w:rFonts w:ascii="Microsoft YaHei Light" w:eastAsia="Microsoft YaHei Light" w:hAnsi="Microsoft YaHei Light" w:cs="宋体" w:hint="eastAsia"/>
          <w:noProof/>
          <w:kern w:val="0"/>
          <w:sz w:val="24"/>
        </w:rPr>
        <w:drawing>
          <wp:inline distT="0" distB="0" distL="0" distR="0">
            <wp:extent cx="5274310" cy="2965450"/>
            <wp:effectExtent l="0" t="0" r="2540" b="6350"/>
            <wp:docPr id="25534325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965450"/>
                    </a:xfrm>
                    <a:prstGeom prst="rect">
                      <a:avLst/>
                    </a:prstGeom>
                    <a:noFill/>
                    <a:ln>
                      <a:noFill/>
                    </a:ln>
                  </pic:spPr>
                </pic:pic>
              </a:graphicData>
            </a:graphic>
          </wp:inline>
        </w:drawing>
      </w:r>
    </w:p>
    <w:p w:rsidR="00271A43" w:rsidRDefault="00271A43" w:rsidP="00271A43">
      <w:pPr>
        <w:widowControl/>
        <w:spacing w:line="480" w:lineRule="atLeast"/>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t>大赛通过“4+1”式（4项通用指标：内容运营、创意设计、传播策略、用户体验，1项针对性指标）的大赛遴选指标，最终</w:t>
      </w:r>
      <w:r w:rsidRPr="00271A43">
        <w:rPr>
          <w:rFonts w:ascii="Microsoft YaHei Light" w:eastAsia="Microsoft YaHei Light" w:hAnsi="Microsoft YaHei Light" w:cs="宋体"/>
          <w:b/>
          <w:bCs/>
          <w:kern w:val="0"/>
          <w:sz w:val="24"/>
        </w:rPr>
        <w:t>75家</w:t>
      </w:r>
      <w:r w:rsidRPr="00271A43">
        <w:rPr>
          <w:rFonts w:ascii="Microsoft YaHei Light" w:eastAsia="Microsoft YaHei Light" w:hAnsi="Microsoft YaHei Light" w:cs="宋体"/>
          <w:kern w:val="0"/>
          <w:sz w:val="24"/>
        </w:rPr>
        <w:t>企业共计</w:t>
      </w:r>
      <w:r w:rsidRPr="00271A43">
        <w:rPr>
          <w:rFonts w:ascii="Microsoft YaHei Light" w:eastAsia="Microsoft YaHei Light" w:hAnsi="Microsoft YaHei Light" w:cs="宋体"/>
          <w:b/>
          <w:bCs/>
          <w:kern w:val="0"/>
          <w:sz w:val="24"/>
        </w:rPr>
        <w:t>163个作品</w:t>
      </w:r>
      <w:r w:rsidRPr="00271A43">
        <w:rPr>
          <w:rFonts w:ascii="Microsoft YaHei Light" w:eastAsia="Microsoft YaHei Light" w:hAnsi="Microsoft YaHei Light" w:cs="宋体"/>
          <w:kern w:val="0"/>
          <w:sz w:val="24"/>
        </w:rPr>
        <w:t>在激烈的角逐中脱颖而出，荣膺</w:t>
      </w:r>
      <w:r w:rsidRPr="00271A43">
        <w:rPr>
          <w:rFonts w:ascii="Microsoft YaHei Light" w:eastAsia="Microsoft YaHei Light" w:hAnsi="Microsoft YaHei Light" w:cs="宋体"/>
          <w:b/>
          <w:bCs/>
          <w:kern w:val="0"/>
          <w:sz w:val="24"/>
        </w:rPr>
        <w:t>数字化创意奖、整合传播奖、ESG实践奖、品牌全项奖四大类共17项大奖</w:t>
      </w:r>
      <w:r w:rsidRPr="00271A43">
        <w:rPr>
          <w:rFonts w:ascii="Microsoft YaHei Light" w:eastAsia="Microsoft YaHei Light" w:hAnsi="Microsoft YaHei Light" w:cs="宋体"/>
          <w:kern w:val="0"/>
          <w:sz w:val="24"/>
        </w:rPr>
        <w:t>。</w:t>
      </w:r>
    </w:p>
    <w:p w:rsidR="001C269B" w:rsidRPr="00271A43" w:rsidRDefault="001C269B" w:rsidP="00271A43">
      <w:pPr>
        <w:widowControl/>
        <w:spacing w:line="480" w:lineRule="atLeast"/>
        <w:jc w:val="left"/>
        <w:rPr>
          <w:rFonts w:ascii="Microsoft YaHei Light" w:eastAsia="Microsoft YaHei Light" w:hAnsi="Microsoft YaHei Light" w:cs="宋体" w:hint="eastAsia"/>
          <w:kern w:val="0"/>
          <w:sz w:val="24"/>
        </w:rPr>
      </w:pPr>
    </w:p>
    <w:p w:rsidR="00271A43" w:rsidRPr="00271A43" w:rsidRDefault="00271A43" w:rsidP="000E6F42">
      <w:pPr>
        <w:widowControl/>
        <w:spacing w:line="480" w:lineRule="atLeast"/>
        <w:jc w:val="left"/>
        <w:rPr>
          <w:rFonts w:ascii="Microsoft YaHei Light" w:eastAsia="Microsoft YaHei Light" w:hAnsi="Microsoft YaHei Light" w:cs="宋体" w:hint="eastAsia"/>
          <w:kern w:val="0"/>
          <w:sz w:val="24"/>
        </w:rPr>
      </w:pPr>
      <w:r w:rsidRPr="00271A43">
        <w:rPr>
          <w:rFonts w:ascii="Microsoft YaHei Light" w:eastAsia="Microsoft YaHei Light" w:hAnsi="Microsoft YaHei Light" w:cs="宋体"/>
          <w:kern w:val="0"/>
          <w:sz w:val="24"/>
        </w:rPr>
        <w:t>在今年的雇主品牌创意大赛中，梅赛德斯-奔驰雇主品牌团队，泰克国际陈云燕女士，菊乐股份人力资源中心，伊顿（中国）李源原女士，蒙牛乳业雇主品牌团队，</w:t>
      </w:r>
      <w:proofErr w:type="gramStart"/>
      <w:r w:rsidRPr="00271A43">
        <w:rPr>
          <w:rFonts w:ascii="Microsoft YaHei Light" w:eastAsia="Microsoft YaHei Light" w:hAnsi="Microsoft YaHei Light" w:cs="宋体"/>
          <w:kern w:val="0"/>
          <w:sz w:val="24"/>
        </w:rPr>
        <w:t>腾讯音乐</w:t>
      </w:r>
      <w:proofErr w:type="gramEnd"/>
      <w:r w:rsidRPr="00271A43">
        <w:rPr>
          <w:rFonts w:ascii="Microsoft YaHei Light" w:eastAsia="Microsoft YaHei Light" w:hAnsi="Microsoft YaHei Light" w:cs="宋体"/>
          <w:kern w:val="0"/>
          <w:sz w:val="24"/>
        </w:rPr>
        <w:t>李宇航先生凭借卓越的雇主品牌建设表现，荣获</w:t>
      </w:r>
      <w:r w:rsidRPr="00271A43">
        <w:rPr>
          <w:rFonts w:ascii="Microsoft YaHei Light" w:eastAsia="Microsoft YaHei Light" w:hAnsi="Microsoft YaHei Light" w:cs="宋体"/>
          <w:b/>
          <w:bCs/>
          <w:kern w:val="0"/>
          <w:sz w:val="24"/>
        </w:rPr>
        <w:t>“雇主品牌成就奖”</w:t>
      </w:r>
      <w:r w:rsidRPr="00271A43">
        <w:rPr>
          <w:rFonts w:ascii="Microsoft YaHei Light" w:eastAsia="Microsoft YaHei Light" w:hAnsi="Microsoft YaHei Light" w:cs="宋体"/>
          <w:kern w:val="0"/>
          <w:sz w:val="24"/>
        </w:rPr>
        <w:t>，该奖项旨在表彰在雇主品牌建设中做出突出贡献的专岗负责人及其团队。通过创新战略、卓越的执行能力和持续优化，这些获奖者将企业打造为行业标杆，并在行业内树立了榜样。此次获奖不仅是对六家企业雇主品牌实践的高度肯定，也激励更多组织投身品牌建设探索和创新之路。</w:t>
      </w:r>
    </w:p>
    <w:p w:rsidR="00271A43" w:rsidRPr="00271A43" w:rsidRDefault="00271A43" w:rsidP="00271A43">
      <w:pPr>
        <w:widowControl/>
        <w:jc w:val="center"/>
        <w:rPr>
          <w:rFonts w:ascii="Microsoft YaHei Light" w:eastAsia="Microsoft YaHei Light" w:hAnsi="Microsoft YaHei Light" w:cs="宋体"/>
          <w:kern w:val="0"/>
          <w:sz w:val="24"/>
        </w:rPr>
      </w:pPr>
      <w:r w:rsidRPr="001C269B">
        <w:rPr>
          <w:rFonts w:ascii="Microsoft YaHei Light" w:eastAsia="Microsoft YaHei Light" w:hAnsi="Microsoft YaHei Light" w:cs="宋体" w:hint="eastAsia"/>
          <w:noProof/>
          <w:kern w:val="0"/>
          <w:sz w:val="24"/>
        </w:rPr>
        <w:lastRenderedPageBreak/>
        <w:drawing>
          <wp:inline distT="0" distB="0" distL="0" distR="0">
            <wp:extent cx="1600868" cy="6331797"/>
            <wp:effectExtent l="0" t="0" r="0" b="0"/>
            <wp:docPr id="6579852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602570" cy="6338529"/>
                    </a:xfrm>
                    <a:prstGeom prst="rect">
                      <a:avLst/>
                    </a:prstGeom>
                    <a:noFill/>
                    <a:ln>
                      <a:noFill/>
                    </a:ln>
                  </pic:spPr>
                </pic:pic>
              </a:graphicData>
            </a:graphic>
          </wp:inline>
        </w:drawing>
      </w:r>
    </w:p>
    <w:p w:rsidR="00271A43" w:rsidRPr="00271A43" w:rsidRDefault="00271A43" w:rsidP="00271A43">
      <w:pPr>
        <w:widowControl/>
        <w:jc w:val="center"/>
        <w:rPr>
          <w:rFonts w:ascii="Microsoft YaHei Light" w:eastAsia="Microsoft YaHei Light" w:hAnsi="Microsoft YaHei Light" w:cs="宋体"/>
          <w:kern w:val="0"/>
          <w:sz w:val="24"/>
        </w:rPr>
      </w:pPr>
    </w:p>
    <w:p w:rsidR="001C269B"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i/>
          <w:iCs/>
          <w:kern w:val="0"/>
          <w:sz w:val="24"/>
        </w:rPr>
        <w:t>“我们正处在一个变化剧烈的BANI时代，这意味着环境脆弱、焦虑蔓延、非线性和难以预测的挑战接踵而至。技术飞速发展，世界格局深刻变革，让我们面对的不再是传统的线性逻辑，而是复杂、不确定的新现实。在这样的背景下，组织和个人需要具备更强的适应力、创新思维和持续学习能力。”</w:t>
      </w:r>
      <w:r w:rsidRPr="00271A43">
        <w:rPr>
          <w:rFonts w:ascii="Microsoft YaHei Light" w:eastAsia="Microsoft YaHei Light" w:hAnsi="Microsoft YaHei Light" w:cs="宋体"/>
          <w:kern w:val="0"/>
          <w:sz w:val="24"/>
        </w:rPr>
        <w:br/>
      </w:r>
    </w:p>
    <w:p w:rsidR="00271A43"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kern w:val="0"/>
          <w:sz w:val="24"/>
        </w:rPr>
        <w:lastRenderedPageBreak/>
        <w:t>雇主品牌研究所发起人傅海洋女士说道，</w:t>
      </w:r>
      <w:r w:rsidRPr="00271A43">
        <w:rPr>
          <w:rFonts w:ascii="Microsoft YaHei Light" w:eastAsia="Microsoft YaHei Light" w:hAnsi="Microsoft YaHei Light" w:cs="宋体"/>
          <w:kern w:val="0"/>
          <w:sz w:val="24"/>
        </w:rPr>
        <w:br/>
      </w:r>
      <w:r w:rsidRPr="00271A43">
        <w:rPr>
          <w:rFonts w:ascii="Microsoft YaHei Light" w:eastAsia="Microsoft YaHei Light" w:hAnsi="Microsoft YaHei Light" w:cs="宋体"/>
          <w:i/>
          <w:iCs/>
          <w:kern w:val="0"/>
          <w:sz w:val="24"/>
        </w:rPr>
        <w:br/>
        <w:t>“对雇主而言，这更是一个需要重新定义与员工关系的时代。通过提供灵活的工作安排、关注心理健康、鼓励持续学习与发展，以及倡导多样性和包容性等措施，企业不仅能帮助员工应对焦虑和复杂变化，还能强化员工对组织的信任与归属感。雇主品牌建设在这个环境下变得尤为重要，它不仅是吸引和保留人才的关键，更是企业在快速变化中建立竞争优势的重要抓手。而对于雇主品牌从业者而言，这更是一个大展身手的契机。期待大家协同努力，整合资源，开拓更具创意的实践路径，向全球展示中国雇主品牌的独特风采，为行业注入全新的灵感与活力！”</w:t>
      </w:r>
      <w:r w:rsidRPr="00271A43">
        <w:rPr>
          <w:rFonts w:ascii="Microsoft YaHei Light" w:eastAsia="Microsoft YaHei Light" w:hAnsi="Microsoft YaHei Light" w:cs="宋体"/>
          <w:kern w:val="0"/>
          <w:sz w:val="24"/>
        </w:rPr>
        <w:br/>
      </w:r>
      <w:r w:rsidRPr="00271A43">
        <w:rPr>
          <w:rFonts w:ascii="Microsoft YaHei Light" w:eastAsia="Microsoft YaHei Light" w:hAnsi="Microsoft YaHei Light" w:cs="宋体"/>
          <w:kern w:val="0"/>
          <w:sz w:val="24"/>
        </w:rPr>
        <w:br/>
        <w:t>大赛旨在向那些高水准和富有创意的雇主品牌实践致敬，通过雇主品牌创意大赛，向中国</w:t>
      </w:r>
      <w:proofErr w:type="gramStart"/>
      <w:r w:rsidRPr="00271A43">
        <w:rPr>
          <w:rFonts w:ascii="Microsoft YaHei Light" w:eastAsia="Microsoft YaHei Light" w:hAnsi="Microsoft YaHei Light" w:cs="宋体"/>
          <w:kern w:val="0"/>
          <w:sz w:val="24"/>
        </w:rPr>
        <w:t>职场展示</w:t>
      </w:r>
      <w:proofErr w:type="gramEnd"/>
      <w:r w:rsidRPr="00271A43">
        <w:rPr>
          <w:rFonts w:ascii="Microsoft YaHei Light" w:eastAsia="Microsoft YaHei Light" w:hAnsi="Microsoft YaHei Light" w:cs="宋体"/>
          <w:kern w:val="0"/>
          <w:sz w:val="24"/>
        </w:rPr>
        <w:t>雇主品牌的强大力量，扩散优秀雇主的光辉！通过大赛的成功举办，已经有越来越多的企业注意到了雇主品牌的重要性，强大的雇主形象和优秀的产品品牌一样，也可以给企业带来价值提升。期待未来有更多优秀企业参与其中，共同向中国</w:t>
      </w:r>
      <w:proofErr w:type="gramStart"/>
      <w:r w:rsidRPr="00271A43">
        <w:rPr>
          <w:rFonts w:ascii="Microsoft YaHei Light" w:eastAsia="Microsoft YaHei Light" w:hAnsi="Microsoft YaHei Light" w:cs="宋体"/>
          <w:kern w:val="0"/>
          <w:sz w:val="24"/>
        </w:rPr>
        <w:t>职场展示</w:t>
      </w:r>
      <w:proofErr w:type="gramEnd"/>
      <w:r w:rsidRPr="00271A43">
        <w:rPr>
          <w:rFonts w:ascii="Microsoft YaHei Light" w:eastAsia="Microsoft YaHei Light" w:hAnsi="Microsoft YaHei Light" w:cs="宋体"/>
          <w:kern w:val="0"/>
          <w:sz w:val="24"/>
        </w:rPr>
        <w:t>雇主品牌的强大力量！</w:t>
      </w:r>
      <w:r w:rsidRPr="00271A43">
        <w:rPr>
          <w:rFonts w:ascii="Microsoft YaHei Light" w:eastAsia="Microsoft YaHei Light" w:hAnsi="Microsoft YaHei Light" w:cs="宋体"/>
          <w:kern w:val="0"/>
          <w:sz w:val="24"/>
        </w:rPr>
        <w:br/>
      </w:r>
    </w:p>
    <w:p w:rsidR="000E6F42" w:rsidRDefault="000E6F42" w:rsidP="00271A43">
      <w:pPr>
        <w:widowControl/>
        <w:jc w:val="left"/>
        <w:rPr>
          <w:rFonts w:ascii="Microsoft YaHei Light" w:eastAsia="Microsoft YaHei Light" w:hAnsi="Microsoft YaHei Light" w:cs="宋体"/>
          <w:kern w:val="0"/>
          <w:sz w:val="24"/>
        </w:rPr>
      </w:pPr>
    </w:p>
    <w:p w:rsidR="000E6F42" w:rsidRPr="00271A43" w:rsidRDefault="000E6F42" w:rsidP="00271A43">
      <w:pPr>
        <w:widowControl/>
        <w:jc w:val="left"/>
        <w:rPr>
          <w:rFonts w:ascii="Microsoft YaHei Light" w:eastAsia="Microsoft YaHei Light" w:hAnsi="Microsoft YaHei Light" w:cs="宋体" w:hint="eastAsia"/>
          <w:kern w:val="0"/>
          <w:sz w:val="24"/>
        </w:rPr>
      </w:pPr>
    </w:p>
    <w:p w:rsidR="00271A43" w:rsidRPr="00271A43"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b/>
          <w:bCs/>
          <w:spacing w:val="-6"/>
          <w:kern w:val="0"/>
          <w:szCs w:val="21"/>
        </w:rPr>
        <w:lastRenderedPageBreak/>
        <w:t>关于主办方：</w:t>
      </w:r>
      <w:r w:rsidRPr="00271A43">
        <w:rPr>
          <w:rFonts w:ascii="Microsoft YaHei Light" w:eastAsia="Microsoft YaHei Light" w:hAnsi="Microsoft YaHei Light" w:cs="宋体"/>
          <w:kern w:val="0"/>
          <w:sz w:val="24"/>
        </w:rPr>
        <w:br/>
      </w:r>
      <w:r w:rsidR="00E03D6C">
        <w:rPr>
          <w:rFonts w:ascii="微软雅黑" w:eastAsia="微软雅黑" w:hAnsi="微软雅黑"/>
          <w:noProof/>
        </w:rPr>
        <w:drawing>
          <wp:inline distT="0" distB="0" distL="0" distR="0" wp14:anchorId="35434D27" wp14:editId="71F3AE9A">
            <wp:extent cx="1609725" cy="9271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4729" cy="930229"/>
                    </a:xfrm>
                    <a:prstGeom prst="rect">
                      <a:avLst/>
                    </a:prstGeom>
                  </pic:spPr>
                </pic:pic>
              </a:graphicData>
            </a:graphic>
          </wp:inline>
        </w:drawing>
      </w:r>
    </w:p>
    <w:p w:rsidR="00271A43" w:rsidRPr="00271A43" w:rsidRDefault="00271A43" w:rsidP="00271A43">
      <w:pPr>
        <w:widowControl/>
        <w:jc w:val="left"/>
        <w:rPr>
          <w:rFonts w:ascii="Microsoft YaHei Light" w:eastAsia="Microsoft YaHei Light" w:hAnsi="Microsoft YaHei Light" w:cs="宋体"/>
          <w:kern w:val="0"/>
          <w:sz w:val="24"/>
        </w:rPr>
      </w:pPr>
      <w:r w:rsidRPr="00271A43">
        <w:rPr>
          <w:rFonts w:ascii="Microsoft YaHei Light" w:eastAsia="Microsoft YaHei Light" w:hAnsi="Microsoft YaHei Light" w:cs="宋体"/>
          <w:spacing w:val="8"/>
          <w:kern w:val="0"/>
          <w:sz w:val="24"/>
        </w:rPr>
        <w:t>雇主品牌研究所（Employer Branding Institute）是领先的雇主品牌研究机构，汇聚全球雇主品牌领域的泰斗与人力资源专家，如雇主品牌理念创始人Simon Barrow、雇主品牌之父Richard Mosley等。雇主品牌研究所客户超过2000家企业，其中包括超过300多家《财富》世界500强企业。雇主品牌研究所拥有五大业务线：第一为全球旗帜性雇主品牌创意活动——雇主品牌创意大赛及创意节，每年超过1,000家全球领先企业报名参加这一盛事。第二大业务线通过领先的技术提供DEI全面解决方案，主要包括：DEI雇主大奖与DEI雇主100强榜单、DEI体系检测、DEI数据与基准服务、DEI测评服务、DEI文化建设指导、包容领导力发展项目与包容领导</w:t>
      </w:r>
      <w:proofErr w:type="gramStart"/>
      <w:r w:rsidRPr="00271A43">
        <w:rPr>
          <w:rFonts w:ascii="Microsoft YaHei Light" w:eastAsia="Microsoft YaHei Light" w:hAnsi="Microsoft YaHei Light" w:cs="宋体"/>
          <w:spacing w:val="8"/>
          <w:kern w:val="0"/>
          <w:sz w:val="24"/>
        </w:rPr>
        <w:t>力专家</w:t>
      </w:r>
      <w:proofErr w:type="gramEnd"/>
      <w:r w:rsidRPr="00271A43">
        <w:rPr>
          <w:rFonts w:ascii="Microsoft YaHei Light" w:eastAsia="Microsoft YaHei Light" w:hAnsi="Microsoft YaHei Light" w:cs="宋体"/>
          <w:spacing w:val="8"/>
          <w:kern w:val="0"/>
          <w:sz w:val="24"/>
        </w:rPr>
        <w:t>认证以及DEI发展项目工具定制服务等七大模块。作为雇主品牌和多元、公平、包容方面的先锋，业已推出《DEI雇主指南》、《2024全球DEI合规指南》、《DEI趋势展望与实践案例》、《雇主品牌高管指南》等多份研究报告。第三大业务线为职场幸福度（Well-being）、环境健康安全（EHS）相关的全面解决方案。另外两大业务线分别为会员服务和认证，目前有超过400家付费企业会员，大多是世界500强企业和行业冠军企业。雇主品牌研究所还帮助诸多全球领先企业进行ISO 30415、ISO 30414、ISO 45003方面的国际认证。</w:t>
      </w:r>
    </w:p>
    <w:p w:rsidR="00184B4E" w:rsidRPr="00E03D6C" w:rsidRDefault="00271A43" w:rsidP="00271A43">
      <w:pPr>
        <w:widowControl/>
        <w:jc w:val="left"/>
        <w:rPr>
          <w:rFonts w:ascii="Microsoft YaHei Light" w:eastAsia="Microsoft YaHei Light" w:hAnsi="Microsoft YaHei Light" w:cs="宋体" w:hint="eastAsia"/>
          <w:spacing w:val="8"/>
          <w:kern w:val="0"/>
          <w:sz w:val="24"/>
        </w:rPr>
      </w:pPr>
      <w:r w:rsidRPr="00271A43">
        <w:rPr>
          <w:rFonts w:ascii="Microsoft YaHei Light" w:eastAsia="Microsoft YaHei Light" w:hAnsi="Microsoft YaHei Light" w:cs="宋体"/>
          <w:spacing w:val="8"/>
          <w:kern w:val="0"/>
          <w:sz w:val="24"/>
        </w:rPr>
        <w:t>雇主品牌研究所是</w:t>
      </w:r>
      <w:proofErr w:type="spellStart"/>
      <w:r w:rsidRPr="00271A43">
        <w:rPr>
          <w:rFonts w:ascii="Microsoft YaHei Light" w:eastAsia="Microsoft YaHei Light" w:hAnsi="Microsoft YaHei Light" w:cs="宋体"/>
          <w:spacing w:val="8"/>
          <w:kern w:val="0"/>
          <w:sz w:val="24"/>
        </w:rPr>
        <w:t>HRflag</w:t>
      </w:r>
      <w:proofErr w:type="spellEnd"/>
      <w:r w:rsidRPr="00271A43">
        <w:rPr>
          <w:rFonts w:ascii="Microsoft YaHei Light" w:eastAsia="Microsoft YaHei Light" w:hAnsi="Microsoft YaHei Light" w:cs="宋体"/>
          <w:spacing w:val="8"/>
          <w:kern w:val="0"/>
          <w:sz w:val="24"/>
        </w:rPr>
        <w:t>与</w:t>
      </w:r>
      <w:proofErr w:type="gramStart"/>
      <w:r w:rsidRPr="00271A43">
        <w:rPr>
          <w:rFonts w:ascii="Microsoft YaHei Light" w:eastAsia="Microsoft YaHei Light" w:hAnsi="Microsoft YaHei Light" w:cs="宋体"/>
          <w:spacing w:val="8"/>
          <w:kern w:val="0"/>
          <w:sz w:val="24"/>
        </w:rPr>
        <w:t>纬思文化</w:t>
      </w:r>
      <w:proofErr w:type="gramEnd"/>
      <w:r w:rsidRPr="00271A43">
        <w:rPr>
          <w:rFonts w:ascii="Microsoft YaHei Light" w:eastAsia="Microsoft YaHei Light" w:hAnsi="Microsoft YaHei Light" w:cs="宋体"/>
          <w:spacing w:val="8"/>
          <w:kern w:val="0"/>
          <w:sz w:val="24"/>
        </w:rPr>
        <w:t>的联合品牌。</w:t>
      </w:r>
    </w:p>
    <w:sectPr w:rsidR="00184B4E" w:rsidRPr="00E03D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pingfang sc">
    <w:charset w:val="86"/>
    <w:family w:val="auto"/>
    <w:pitch w:val="default"/>
    <w:sig w:usb0="A00002FF" w:usb1="7ACFFDFB" w:usb2="00000017" w:usb3="00000000" w:csb0="00040001" w:csb1="00000000"/>
  </w:font>
  <w:font w:name="Helvetica Neue">
    <w:charset w:val="00"/>
    <w:family w:val="auto"/>
    <w:pitch w:val="default"/>
    <w:sig w:usb0="E50002FF" w:usb1="500079DB" w:usb2="00000010" w:usb3="00000000" w:csb0="00000000" w:csb1="00000000"/>
  </w:font>
  <w:font w:name="Microsoft YaHei Light">
    <w:charset w:val="86"/>
    <w:family w:val="swiss"/>
    <w:pitch w:val="variable"/>
    <w:sig w:usb0="80000287" w:usb1="2ACF001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B5C33"/>
    <w:multiLevelType w:val="multilevel"/>
    <w:tmpl w:val="C3B69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8787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E5OTQxMzI0ZTFmMjBlZjNiOTc2MTlmZGEyNTFlNTMifQ=="/>
  </w:docVars>
  <w:rsids>
    <w:rsidRoot w:val="00571AE1"/>
    <w:rsid w:val="00003854"/>
    <w:rsid w:val="000E6F42"/>
    <w:rsid w:val="0016350C"/>
    <w:rsid w:val="00167D71"/>
    <w:rsid w:val="00184B4E"/>
    <w:rsid w:val="001B6D8F"/>
    <w:rsid w:val="001B7115"/>
    <w:rsid w:val="001C269B"/>
    <w:rsid w:val="00224A5A"/>
    <w:rsid w:val="00226A7B"/>
    <w:rsid w:val="002675F9"/>
    <w:rsid w:val="00271A43"/>
    <w:rsid w:val="00286A97"/>
    <w:rsid w:val="002B647D"/>
    <w:rsid w:val="003121CF"/>
    <w:rsid w:val="00313853"/>
    <w:rsid w:val="003311EC"/>
    <w:rsid w:val="003C6CED"/>
    <w:rsid w:val="00427A37"/>
    <w:rsid w:val="004B5D48"/>
    <w:rsid w:val="004F6BF8"/>
    <w:rsid w:val="00571AE1"/>
    <w:rsid w:val="00574BE9"/>
    <w:rsid w:val="00682ECB"/>
    <w:rsid w:val="00684CAC"/>
    <w:rsid w:val="006E65A1"/>
    <w:rsid w:val="006F7058"/>
    <w:rsid w:val="00737A77"/>
    <w:rsid w:val="007A6814"/>
    <w:rsid w:val="007B44D4"/>
    <w:rsid w:val="007D289A"/>
    <w:rsid w:val="00835B5E"/>
    <w:rsid w:val="008933EF"/>
    <w:rsid w:val="008C2311"/>
    <w:rsid w:val="008C3335"/>
    <w:rsid w:val="008E0029"/>
    <w:rsid w:val="00913E47"/>
    <w:rsid w:val="00985A60"/>
    <w:rsid w:val="00AF4550"/>
    <w:rsid w:val="00B174F4"/>
    <w:rsid w:val="00BA19CB"/>
    <w:rsid w:val="00BA2754"/>
    <w:rsid w:val="00BD1971"/>
    <w:rsid w:val="00C87A9E"/>
    <w:rsid w:val="00CE326B"/>
    <w:rsid w:val="00D24EAA"/>
    <w:rsid w:val="00DB27EB"/>
    <w:rsid w:val="00E03D6C"/>
    <w:rsid w:val="00E446C7"/>
    <w:rsid w:val="00EB3DA6"/>
    <w:rsid w:val="00F200BA"/>
    <w:rsid w:val="00FA6B85"/>
    <w:rsid w:val="00FD65BB"/>
    <w:rsid w:val="4712542D"/>
    <w:rsid w:val="7BFF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FD03A"/>
  <w15:docId w15:val="{071598CB-D725-46E2-925F-25AE4CB8E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character" w:styleId="a8">
    <w:name w:val="Hyperlink"/>
    <w:basedOn w:val="a0"/>
    <w:rPr>
      <w:color w:val="0563C1" w:themeColor="hyperlink"/>
      <w:u w:val="single"/>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 w:type="character" w:customStyle="1" w:styleId="1">
    <w:name w:val="未处理的提及1"/>
    <w:basedOn w:val="a0"/>
    <w:uiPriority w:val="99"/>
    <w:unhideWhenUsed/>
    <w:rPr>
      <w:color w:val="605E5C"/>
      <w:shd w:val="clear" w:color="auto" w:fill="E1DFDD"/>
    </w:rPr>
  </w:style>
  <w:style w:type="paragraph" w:customStyle="1" w:styleId="10">
    <w:name w:val="修订1"/>
    <w:hidden/>
    <w:uiPriority w:val="99"/>
    <w:semiHidden/>
    <w:rPr>
      <w:rFonts w:asciiTheme="minorHAnsi" w:eastAsiaTheme="minorEastAsia" w:hAnsiTheme="minorHAnsi" w:cstheme="minorBidi"/>
      <w:kern w:val="2"/>
      <w:sz w:val="21"/>
      <w:szCs w:val="24"/>
    </w:rPr>
  </w:style>
  <w:style w:type="paragraph" w:customStyle="1" w:styleId="p1">
    <w:name w:val="p1"/>
    <w:basedOn w:val="a"/>
    <w:pPr>
      <w:jc w:val="left"/>
    </w:pPr>
    <w:rPr>
      <w:rFonts w:ascii="pingfang sc" w:eastAsia="pingfang sc" w:hAnsi="pingfang sc" w:cs="Times New Roman"/>
      <w:kern w:val="0"/>
      <w:sz w:val="24"/>
    </w:rPr>
  </w:style>
  <w:style w:type="character" w:customStyle="1" w:styleId="s1">
    <w:name w:val="s1"/>
    <w:basedOn w:val="a0"/>
    <w:rPr>
      <w:rFonts w:ascii="Helvetica Neue" w:eastAsia="Helvetica Neue" w:hAnsi="Helvetica Neue" w:cs="Helvetica Neue"/>
      <w:sz w:val="24"/>
      <w:szCs w:val="24"/>
    </w:rPr>
  </w:style>
  <w:style w:type="character" w:styleId="a9">
    <w:name w:val="Strong"/>
    <w:basedOn w:val="a0"/>
    <w:uiPriority w:val="22"/>
    <w:qFormat/>
    <w:rsid w:val="00271A43"/>
    <w:rPr>
      <w:b/>
      <w:bCs/>
    </w:rPr>
  </w:style>
  <w:style w:type="character" w:styleId="aa">
    <w:name w:val="Emphasis"/>
    <w:basedOn w:val="a0"/>
    <w:uiPriority w:val="20"/>
    <w:qFormat/>
    <w:rsid w:val="00271A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271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peiyu mai</cp:lastModifiedBy>
  <cp:revision>15</cp:revision>
  <dcterms:created xsi:type="dcterms:W3CDTF">2023-11-06T16:25:00Z</dcterms:created>
  <dcterms:modified xsi:type="dcterms:W3CDTF">2024-12-03T05:06:00Z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y fmtid="{D5CDD505-2E9C-101B-9397-08002B2CF9AE}" pid="3" name="ICV">
    <vt:lpwstr>1C6DD425BA3C4A37810C609609D0AA33</vt:lpwstr>
  </property>
</Properties>
</file>